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19C3" w14:textId="77777777" w:rsidR="008C01AF" w:rsidRDefault="00E86FA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4th Grade Policies and Procedures</w:t>
      </w:r>
    </w:p>
    <w:p w14:paraId="7FB30189" w14:textId="77777777" w:rsidR="008C01AF" w:rsidRDefault="00E86FA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Mrs. Morgan's Class</w:t>
      </w:r>
    </w:p>
    <w:p w14:paraId="114EF1B7" w14:textId="77777777" w:rsidR="008C01AF" w:rsidRDefault="008C01AF">
      <w:pPr>
        <w:jc w:val="center"/>
        <w:rPr>
          <w:rFonts w:ascii="Century Gothic" w:eastAsia="Century Gothic" w:hAnsi="Century Gothic" w:cs="Century Gothic"/>
          <w:sz w:val="26"/>
          <w:szCs w:val="26"/>
        </w:rPr>
      </w:pPr>
    </w:p>
    <w:p w14:paraId="1C9BB726" w14:textId="77777777" w:rsidR="008C01AF" w:rsidRDefault="00E86FA0">
      <w:pPr>
        <w:ind w:firstLine="72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Welcome to 4th grade!  </w:t>
      </w:r>
      <w:proofErr w:type="gramStart"/>
      <w:r>
        <w:rPr>
          <w:rFonts w:ascii="Century Gothic" w:eastAsia="Century Gothic" w:hAnsi="Century Gothic" w:cs="Century Gothic"/>
          <w:sz w:val="26"/>
          <w:szCs w:val="26"/>
        </w:rPr>
        <w:t>I’m</w:t>
      </w:r>
      <w:proofErr w:type="gramEnd"/>
      <w:r>
        <w:rPr>
          <w:rFonts w:ascii="Century Gothic" w:eastAsia="Century Gothic" w:hAnsi="Century Gothic" w:cs="Century Gothic"/>
          <w:sz w:val="26"/>
          <w:szCs w:val="26"/>
        </w:rPr>
        <w:t xml:space="preserve"> excited to have a great year together.  Please read the following policies and procedures so you know what to expect in 4th grade.  Please sign and return the last page of this packet by </w:t>
      </w:r>
      <w:r>
        <w:rPr>
          <w:rFonts w:ascii="Century Gothic" w:eastAsia="Century Gothic" w:hAnsi="Century Gothic" w:cs="Century Gothic"/>
          <w:b/>
          <w:sz w:val="26"/>
          <w:szCs w:val="26"/>
        </w:rPr>
        <w:t>Thursday, August 27th.</w:t>
      </w:r>
      <w:r>
        <w:rPr>
          <w:rFonts w:ascii="Century Gothic" w:eastAsia="Century Gothic" w:hAnsi="Century Gothic" w:cs="Century Gothic"/>
          <w:sz w:val="26"/>
          <w:szCs w:val="26"/>
        </w:rPr>
        <w:t xml:space="preserve">  </w:t>
      </w:r>
    </w:p>
    <w:p w14:paraId="1CCDF317" w14:textId="77777777" w:rsidR="008C01AF" w:rsidRDefault="008C01AF"/>
    <w:p w14:paraId="23F37B5F"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Attendance</w:t>
      </w:r>
    </w:p>
    <w:p w14:paraId="4ED09FF6"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Atten</w:t>
      </w:r>
      <w:r>
        <w:rPr>
          <w:rFonts w:ascii="Century Gothic" w:eastAsia="Century Gothic" w:hAnsi="Century Gothic" w:cs="Century Gothic"/>
          <w:sz w:val="26"/>
          <w:szCs w:val="26"/>
        </w:rPr>
        <w:t xml:space="preserve">dance is an important part of effective learning in schools, however, given the current climate I ask that you do everything you can to have your child attending our class only when they are feeling well. If your child is not feeling </w:t>
      </w:r>
      <w:proofErr w:type="gramStart"/>
      <w:r>
        <w:rPr>
          <w:rFonts w:ascii="Century Gothic" w:eastAsia="Century Gothic" w:hAnsi="Century Gothic" w:cs="Century Gothic"/>
          <w:sz w:val="26"/>
          <w:szCs w:val="26"/>
        </w:rPr>
        <w:t>well</w:t>
      </w:r>
      <w:proofErr w:type="gramEnd"/>
      <w:r>
        <w:rPr>
          <w:rFonts w:ascii="Century Gothic" w:eastAsia="Century Gothic" w:hAnsi="Century Gothic" w:cs="Century Gothic"/>
          <w:sz w:val="26"/>
          <w:szCs w:val="26"/>
        </w:rPr>
        <w:t xml:space="preserve"> PLEASE keep them </w:t>
      </w:r>
      <w:r>
        <w:rPr>
          <w:rFonts w:ascii="Century Gothic" w:eastAsia="Century Gothic" w:hAnsi="Century Gothic" w:cs="Century Gothic"/>
          <w:sz w:val="26"/>
          <w:szCs w:val="26"/>
        </w:rPr>
        <w:t>home. There will be online options available for students at home whether they are officially “distance learners” or not. If your child is registered as a student to be present in my class, I ask that you give me as much notice or absences as possible, and</w:t>
      </w:r>
      <w:r>
        <w:rPr>
          <w:rFonts w:ascii="Century Gothic" w:eastAsia="Century Gothic" w:hAnsi="Century Gothic" w:cs="Century Gothic"/>
          <w:sz w:val="26"/>
          <w:szCs w:val="26"/>
        </w:rPr>
        <w:t xml:space="preserve"> I will help to support them distantly until they can return to school. </w:t>
      </w:r>
    </w:p>
    <w:p w14:paraId="34957FE7" w14:textId="77777777" w:rsidR="008C01AF" w:rsidRDefault="008C01AF">
      <w:pPr>
        <w:rPr>
          <w:rFonts w:ascii="Century Gothic" w:eastAsia="Century Gothic" w:hAnsi="Century Gothic" w:cs="Century Gothic"/>
          <w:sz w:val="26"/>
          <w:szCs w:val="26"/>
        </w:rPr>
      </w:pPr>
    </w:p>
    <w:p w14:paraId="66588B18"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Classroom Expectations</w:t>
      </w:r>
    </w:p>
    <w:p w14:paraId="6DDD112D" w14:textId="77777777" w:rsidR="008C01AF" w:rsidRDefault="00E86FA0">
      <w:pPr>
        <w:rPr>
          <w:rFonts w:ascii="Century Gothic" w:eastAsia="Century Gothic" w:hAnsi="Century Gothic" w:cs="Century Gothic"/>
          <w:sz w:val="26"/>
          <w:szCs w:val="26"/>
          <w:highlight w:val="yellow"/>
        </w:rPr>
      </w:pPr>
      <w:r>
        <w:rPr>
          <w:rFonts w:ascii="Century Gothic" w:eastAsia="Century Gothic" w:hAnsi="Century Gothic" w:cs="Century Gothic"/>
          <w:sz w:val="26"/>
          <w:szCs w:val="26"/>
        </w:rPr>
        <w:t xml:space="preserve">In our classroom, we want to maintain a positive and productive classroom culture in which all students can learn and succeed.  </w:t>
      </w:r>
      <w:proofErr w:type="gramStart"/>
      <w:r>
        <w:rPr>
          <w:rFonts w:ascii="Century Gothic" w:eastAsia="Century Gothic" w:hAnsi="Century Gothic" w:cs="Century Gothic"/>
          <w:sz w:val="26"/>
          <w:szCs w:val="26"/>
        </w:rPr>
        <w:t>In order to</w:t>
      </w:r>
      <w:proofErr w:type="gramEnd"/>
      <w:r>
        <w:rPr>
          <w:rFonts w:ascii="Century Gothic" w:eastAsia="Century Gothic" w:hAnsi="Century Gothic" w:cs="Century Gothic"/>
          <w:sz w:val="26"/>
          <w:szCs w:val="26"/>
        </w:rPr>
        <w:t xml:space="preserve"> accomplish this, we</w:t>
      </w:r>
      <w:r>
        <w:rPr>
          <w:rFonts w:ascii="Century Gothic" w:eastAsia="Century Gothic" w:hAnsi="Century Gothic" w:cs="Century Gothic"/>
          <w:sz w:val="26"/>
          <w:szCs w:val="26"/>
        </w:rPr>
        <w:t xml:space="preserve"> will implement classroom rules and expectations at the beginning of the school year.  Students will be rewarded with positive praise, cougar paws (our school-wide positive reinforcer) and with classroom rewards. </w:t>
      </w:r>
      <w:r>
        <w:t xml:space="preserve"> </w:t>
      </w:r>
    </w:p>
    <w:p w14:paraId="54E8D60B"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 </w:t>
      </w:r>
    </w:p>
    <w:p w14:paraId="03685704"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Teaming in Core Content Areas</w:t>
      </w:r>
    </w:p>
    <w:p w14:paraId="54DEE0F6"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This year</w:t>
      </w:r>
      <w:r>
        <w:rPr>
          <w:rFonts w:ascii="Century Gothic" w:eastAsia="Century Gothic" w:hAnsi="Century Gothic" w:cs="Century Gothic"/>
          <w:sz w:val="26"/>
          <w:szCs w:val="26"/>
        </w:rPr>
        <w:t xml:space="preserve"> in 4</w:t>
      </w:r>
      <w:r>
        <w:rPr>
          <w:rFonts w:ascii="Century Gothic" w:eastAsia="Century Gothic" w:hAnsi="Century Gothic" w:cs="Century Gothic"/>
          <w:sz w:val="26"/>
          <w:szCs w:val="26"/>
          <w:vertAlign w:val="superscript"/>
        </w:rPr>
        <w:t>th</w:t>
      </w:r>
      <w:r>
        <w:rPr>
          <w:rFonts w:ascii="Century Gothic" w:eastAsia="Century Gothic" w:hAnsi="Century Gothic" w:cs="Century Gothic"/>
          <w:sz w:val="26"/>
          <w:szCs w:val="26"/>
        </w:rPr>
        <w:t xml:space="preserve"> grade, we will be trading core content areas.  Mrs. Borrmann and Mrs. Thompson will be teaching Math and Mrs. Braithwaite and Mrs. Morgan will be teaching Language Arts.  Mrs. Borrmann and Mrs. Braithwaite are partner teachers and Mrs. Thompson and</w:t>
      </w:r>
      <w:r>
        <w:rPr>
          <w:rFonts w:ascii="Century Gothic" w:eastAsia="Century Gothic" w:hAnsi="Century Gothic" w:cs="Century Gothic"/>
          <w:sz w:val="26"/>
          <w:szCs w:val="26"/>
        </w:rPr>
        <w:t xml:space="preserve"> Mrs. Morgan are partner teachers. Homeroom teachers will cover all other subjects.</w:t>
      </w:r>
    </w:p>
    <w:p w14:paraId="0569132A" w14:textId="77777777" w:rsidR="008C01AF" w:rsidRDefault="008C01AF">
      <w:pPr>
        <w:rPr>
          <w:rFonts w:ascii="Century Gothic" w:eastAsia="Century Gothic" w:hAnsi="Century Gothic" w:cs="Century Gothic"/>
          <w:b/>
          <w:sz w:val="26"/>
          <w:szCs w:val="26"/>
        </w:rPr>
      </w:pPr>
    </w:p>
    <w:p w14:paraId="2B10E4E9"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Daily Schedule</w:t>
      </w:r>
    </w:p>
    <w:p w14:paraId="422A9064"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Our daily schedule is available on the home page of my website (see link below).  </w:t>
      </w:r>
    </w:p>
    <w:p w14:paraId="75F22CAF" w14:textId="77777777" w:rsidR="008C01AF" w:rsidRDefault="008C01AF">
      <w:pPr>
        <w:rPr>
          <w:rFonts w:ascii="Century Gothic" w:eastAsia="Century Gothic" w:hAnsi="Century Gothic" w:cs="Century Gothic"/>
          <w:sz w:val="26"/>
          <w:szCs w:val="26"/>
        </w:rPr>
      </w:pPr>
    </w:p>
    <w:p w14:paraId="66A9260A" w14:textId="77777777" w:rsidR="008C01AF" w:rsidRDefault="008C01AF">
      <w:pPr>
        <w:rPr>
          <w:rFonts w:ascii="Century Gothic" w:eastAsia="Century Gothic" w:hAnsi="Century Gothic" w:cs="Century Gothic"/>
          <w:sz w:val="26"/>
          <w:szCs w:val="26"/>
        </w:rPr>
      </w:pPr>
    </w:p>
    <w:p w14:paraId="02254034" w14:textId="77777777" w:rsidR="008C01AF" w:rsidRDefault="008C01AF">
      <w:pPr>
        <w:rPr>
          <w:rFonts w:ascii="Century Gothic" w:eastAsia="Century Gothic" w:hAnsi="Century Gothic" w:cs="Century Gothic"/>
          <w:sz w:val="26"/>
          <w:szCs w:val="26"/>
        </w:rPr>
      </w:pPr>
    </w:p>
    <w:p w14:paraId="6A1CB3F3" w14:textId="77777777" w:rsidR="008C01AF" w:rsidRDefault="008C01AF">
      <w:pPr>
        <w:rPr>
          <w:rFonts w:ascii="Century Gothic" w:eastAsia="Century Gothic" w:hAnsi="Century Gothic" w:cs="Century Gothic"/>
          <w:sz w:val="26"/>
          <w:szCs w:val="26"/>
        </w:rPr>
      </w:pPr>
    </w:p>
    <w:p w14:paraId="6A305FCC"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lastRenderedPageBreak/>
        <w:t>Curriculum</w:t>
      </w:r>
    </w:p>
    <w:p w14:paraId="5CD802E1" w14:textId="77777777" w:rsidR="008C01AF" w:rsidRDefault="008C01AF">
      <w:pPr>
        <w:rPr>
          <w:rFonts w:ascii="Century Gothic" w:eastAsia="Century Gothic" w:hAnsi="Century Gothic" w:cs="Century Gothic"/>
          <w:b/>
          <w:sz w:val="26"/>
          <w:szCs w:val="26"/>
        </w:rPr>
      </w:pPr>
    </w:p>
    <w:p w14:paraId="65F34F8C" w14:textId="77777777" w:rsidR="008C01AF" w:rsidRDefault="00E86FA0">
      <w:pPr>
        <w:ind w:firstLine="720"/>
        <w:rPr>
          <w:rFonts w:ascii="Century Gothic" w:eastAsia="Century Gothic" w:hAnsi="Century Gothic" w:cs="Century Gothic"/>
          <w:b/>
          <w:sz w:val="26"/>
          <w:szCs w:val="26"/>
        </w:rPr>
      </w:pPr>
      <w:r>
        <w:rPr>
          <w:rFonts w:ascii="Century Gothic" w:eastAsia="Century Gothic" w:hAnsi="Century Gothic" w:cs="Century Gothic"/>
          <w:b/>
          <w:sz w:val="26"/>
          <w:szCs w:val="26"/>
        </w:rPr>
        <w:t>Language Arts</w:t>
      </w:r>
    </w:p>
    <w:p w14:paraId="423F9795"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Mrs. Braithwaite and I will be teaching 4</w:t>
      </w:r>
      <w:r>
        <w:rPr>
          <w:rFonts w:ascii="Century Gothic" w:eastAsia="Century Gothic" w:hAnsi="Century Gothic" w:cs="Century Gothic"/>
          <w:sz w:val="26"/>
          <w:szCs w:val="26"/>
          <w:vertAlign w:val="superscript"/>
        </w:rPr>
        <w:t>th</w:t>
      </w:r>
      <w:r>
        <w:rPr>
          <w:rFonts w:ascii="Century Gothic" w:eastAsia="Century Gothic" w:hAnsi="Century Gothic" w:cs="Century Gothic"/>
          <w:sz w:val="26"/>
          <w:szCs w:val="26"/>
        </w:rPr>
        <w:t xml:space="preserve"> grade Language Arts this year.  We will be using the Wonders books and curriculum to guide our instruction this year. Our teaching and pacing will correspond to district curriculum maps and pacing guides. We will study writing, vocabulary, fluency, compre</w:t>
      </w:r>
      <w:r>
        <w:rPr>
          <w:rFonts w:ascii="Century Gothic" w:eastAsia="Century Gothic" w:hAnsi="Century Gothic" w:cs="Century Gothic"/>
          <w:sz w:val="26"/>
          <w:szCs w:val="26"/>
        </w:rPr>
        <w:t xml:space="preserve">hension, grammar/conventions, reading skills and more.  </w:t>
      </w:r>
    </w:p>
    <w:p w14:paraId="1CA71449" w14:textId="77777777" w:rsidR="008C01AF" w:rsidRDefault="008C01AF">
      <w:pPr>
        <w:ind w:left="720"/>
        <w:rPr>
          <w:rFonts w:ascii="Century Gothic" w:eastAsia="Century Gothic" w:hAnsi="Century Gothic" w:cs="Century Gothic"/>
          <w:sz w:val="26"/>
          <w:szCs w:val="26"/>
        </w:rPr>
      </w:pPr>
    </w:p>
    <w:p w14:paraId="50C1F03D"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We ask that students and their families make nightly reading a priority.  We expect students to read a MINIMUM of 20 minutes a night in a grade-level text.  Students should be ready to apply this re</w:t>
      </w:r>
      <w:r>
        <w:rPr>
          <w:rFonts w:ascii="Century Gothic" w:eastAsia="Century Gothic" w:hAnsi="Century Gothic" w:cs="Century Gothic"/>
          <w:sz w:val="26"/>
          <w:szCs w:val="26"/>
        </w:rPr>
        <w:t>ading to classroom activities.  We will not be assigning regular homework.  However, home reading is essential for literacy growth. Students can use books at home, from our school/classroom library, or from SORA-our district online reading library. We will</w:t>
      </w:r>
      <w:r>
        <w:rPr>
          <w:rFonts w:ascii="Century Gothic" w:eastAsia="Century Gothic" w:hAnsi="Century Gothic" w:cs="Century Gothic"/>
          <w:sz w:val="26"/>
          <w:szCs w:val="26"/>
        </w:rPr>
        <w:t xml:space="preserve"> allot appropriate time in class for students to complete work.  If they do not finish in this allotted time, they will be expected to complete their work at home.  </w:t>
      </w:r>
    </w:p>
    <w:p w14:paraId="3B2A2515" w14:textId="77777777" w:rsidR="008C01AF" w:rsidRDefault="008C01AF">
      <w:pPr>
        <w:ind w:firstLine="720"/>
        <w:rPr>
          <w:rFonts w:ascii="Century Gothic" w:eastAsia="Century Gothic" w:hAnsi="Century Gothic" w:cs="Century Gothic"/>
          <w:b/>
          <w:sz w:val="26"/>
          <w:szCs w:val="26"/>
        </w:rPr>
      </w:pPr>
    </w:p>
    <w:p w14:paraId="5ADD770F" w14:textId="77777777" w:rsidR="008C01AF" w:rsidRDefault="00E86FA0">
      <w:pPr>
        <w:ind w:firstLine="720"/>
        <w:rPr>
          <w:rFonts w:ascii="Century Gothic" w:eastAsia="Century Gothic" w:hAnsi="Century Gothic" w:cs="Century Gothic"/>
          <w:b/>
          <w:sz w:val="26"/>
          <w:szCs w:val="26"/>
        </w:rPr>
      </w:pPr>
      <w:r>
        <w:rPr>
          <w:rFonts w:ascii="Century Gothic" w:eastAsia="Century Gothic" w:hAnsi="Century Gothic" w:cs="Century Gothic"/>
          <w:b/>
          <w:sz w:val="26"/>
          <w:szCs w:val="26"/>
        </w:rPr>
        <w:t>Math</w:t>
      </w:r>
    </w:p>
    <w:p w14:paraId="7D2D71E2"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Our homeroom class will be rotating to Mrs. Thompson's room for Math instruction.  Please see her webpage and Google Classroom for all questions or concerns regarding math.</w:t>
      </w:r>
    </w:p>
    <w:p w14:paraId="5376D978" w14:textId="77777777" w:rsidR="008C01AF" w:rsidRDefault="008C01AF">
      <w:pPr>
        <w:rPr>
          <w:rFonts w:ascii="Century Gothic" w:eastAsia="Century Gothic" w:hAnsi="Century Gothic" w:cs="Century Gothic"/>
          <w:b/>
          <w:sz w:val="26"/>
          <w:szCs w:val="26"/>
        </w:rPr>
      </w:pPr>
    </w:p>
    <w:p w14:paraId="1181BFDE" w14:textId="77777777" w:rsidR="008C01AF" w:rsidRDefault="00E86FA0">
      <w:pPr>
        <w:ind w:firstLine="720"/>
        <w:rPr>
          <w:rFonts w:ascii="Century Gothic" w:eastAsia="Century Gothic" w:hAnsi="Century Gothic" w:cs="Century Gothic"/>
          <w:b/>
          <w:sz w:val="26"/>
          <w:szCs w:val="26"/>
        </w:rPr>
      </w:pPr>
      <w:r>
        <w:rPr>
          <w:rFonts w:ascii="Century Gothic" w:eastAsia="Century Gothic" w:hAnsi="Century Gothic" w:cs="Century Gothic"/>
          <w:b/>
          <w:sz w:val="26"/>
          <w:szCs w:val="26"/>
        </w:rPr>
        <w:t xml:space="preserve">Science </w:t>
      </w:r>
    </w:p>
    <w:p w14:paraId="39AA5102"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We are excited to be pushing out a new science curriculum this year. </w:t>
      </w:r>
    </w:p>
    <w:p w14:paraId="55F29DC1"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Our new areas of study are:</w:t>
      </w:r>
    </w:p>
    <w:p w14:paraId="579AE1C2"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ab/>
        <w:t>Organisms Functioning in Their Environment</w:t>
      </w:r>
    </w:p>
    <w:p w14:paraId="6BD3B7D9"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ab/>
        <w:t>Energy Transfer</w:t>
      </w:r>
    </w:p>
    <w:p w14:paraId="34410102"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ab/>
        <w:t>Wave Patterns</w:t>
      </w:r>
    </w:p>
    <w:p w14:paraId="3CD08943"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ab/>
        <w:t>Observable Patterns in The Sky</w:t>
      </w:r>
    </w:p>
    <w:p w14:paraId="272E9985" w14:textId="77777777" w:rsidR="008C01AF" w:rsidRDefault="008C01AF">
      <w:pPr>
        <w:ind w:firstLine="720"/>
        <w:rPr>
          <w:rFonts w:ascii="Century Gothic" w:eastAsia="Century Gothic" w:hAnsi="Century Gothic" w:cs="Century Gothic"/>
          <w:sz w:val="26"/>
          <w:szCs w:val="26"/>
        </w:rPr>
      </w:pPr>
    </w:p>
    <w:p w14:paraId="41C45669" w14:textId="77777777" w:rsidR="008C01AF" w:rsidRDefault="00E86FA0">
      <w:pPr>
        <w:ind w:firstLine="720"/>
        <w:rPr>
          <w:rFonts w:ascii="Century Gothic" w:eastAsia="Century Gothic" w:hAnsi="Century Gothic" w:cs="Century Gothic"/>
          <w:b/>
          <w:sz w:val="26"/>
          <w:szCs w:val="26"/>
        </w:rPr>
      </w:pPr>
      <w:r>
        <w:rPr>
          <w:rFonts w:ascii="Century Gothic" w:eastAsia="Century Gothic" w:hAnsi="Century Gothic" w:cs="Century Gothic"/>
          <w:b/>
          <w:sz w:val="26"/>
          <w:szCs w:val="26"/>
        </w:rPr>
        <w:t>Social Studies</w:t>
      </w:r>
    </w:p>
    <w:p w14:paraId="2433E4D8" w14:textId="77777777" w:rsidR="008C01AF" w:rsidRDefault="00E86FA0">
      <w:pPr>
        <w:ind w:left="720"/>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This year, </w:t>
      </w:r>
      <w:proofErr w:type="gramStart"/>
      <w:r>
        <w:rPr>
          <w:rFonts w:ascii="Century Gothic" w:eastAsia="Century Gothic" w:hAnsi="Century Gothic" w:cs="Century Gothic"/>
          <w:sz w:val="26"/>
          <w:szCs w:val="26"/>
        </w:rPr>
        <w:t>we’ll</w:t>
      </w:r>
      <w:proofErr w:type="gramEnd"/>
      <w:r>
        <w:rPr>
          <w:rFonts w:ascii="Century Gothic" w:eastAsia="Century Gothic" w:hAnsi="Century Gothic" w:cs="Century Gothic"/>
          <w:sz w:val="26"/>
          <w:szCs w:val="26"/>
        </w:rPr>
        <w:t xml:space="preserve"> be studying Utah,</w:t>
      </w:r>
      <w:r>
        <w:rPr>
          <w:rFonts w:ascii="Century Gothic" w:eastAsia="Century Gothic" w:hAnsi="Century Gothic" w:cs="Century Gothic"/>
          <w:sz w:val="26"/>
          <w:szCs w:val="26"/>
        </w:rPr>
        <w:t xml:space="preserve"> it’s history, cultures and influence.  </w:t>
      </w:r>
    </w:p>
    <w:p w14:paraId="75DEFF1E" w14:textId="77777777" w:rsidR="008C01AF" w:rsidRDefault="008C01AF">
      <w:pPr>
        <w:rPr>
          <w:b/>
        </w:rPr>
      </w:pPr>
    </w:p>
    <w:p w14:paraId="06EE1B23"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Proficiency-Based Grading</w:t>
      </w:r>
    </w:p>
    <w:p w14:paraId="7793BD4B" w14:textId="77777777" w:rsidR="008C01AF" w:rsidRDefault="00E86FA0">
      <w:pPr>
        <w:rPr>
          <w:rFonts w:ascii="Century Gothic" w:eastAsia="Century Gothic" w:hAnsi="Century Gothic" w:cs="Century Gothic"/>
          <w:sz w:val="26"/>
          <w:szCs w:val="26"/>
        </w:rPr>
      </w:pPr>
      <w:bookmarkStart w:id="0" w:name="_gjdgxs" w:colFirst="0" w:colLast="0"/>
      <w:bookmarkEnd w:id="0"/>
      <w:r>
        <w:rPr>
          <w:rFonts w:ascii="Century Gothic" w:eastAsia="Century Gothic" w:hAnsi="Century Gothic" w:cs="Century Gothic"/>
          <w:sz w:val="26"/>
          <w:szCs w:val="26"/>
        </w:rPr>
        <w:lastRenderedPageBreak/>
        <w:t>Like last year, we will be reporting students’ progress using the district-adopted proficiency-based grading model.  Core standards will be assessed multiple times in multiple ways using t</w:t>
      </w:r>
      <w:r>
        <w:rPr>
          <w:rFonts w:ascii="Century Gothic" w:eastAsia="Century Gothic" w:hAnsi="Century Gothic" w:cs="Century Gothic"/>
          <w:sz w:val="26"/>
          <w:szCs w:val="26"/>
        </w:rPr>
        <w:t xml:space="preserve">he district proficiency scales for the standard.  I will work closely with your students to track progress, set </w:t>
      </w:r>
      <w:proofErr w:type="gramStart"/>
      <w:r>
        <w:rPr>
          <w:rFonts w:ascii="Century Gothic" w:eastAsia="Century Gothic" w:hAnsi="Century Gothic" w:cs="Century Gothic"/>
          <w:sz w:val="26"/>
          <w:szCs w:val="26"/>
        </w:rPr>
        <w:t>goals</w:t>
      </w:r>
      <w:proofErr w:type="gramEnd"/>
      <w:r>
        <w:rPr>
          <w:rFonts w:ascii="Century Gothic" w:eastAsia="Century Gothic" w:hAnsi="Century Gothic" w:cs="Century Gothic"/>
          <w:sz w:val="26"/>
          <w:szCs w:val="26"/>
        </w:rPr>
        <w:t xml:space="preserve"> and improve their skills in the core curriculum. </w:t>
      </w:r>
    </w:p>
    <w:p w14:paraId="79D1CD32" w14:textId="77777777" w:rsidR="008C01AF" w:rsidRDefault="008C01AF">
      <w:pPr>
        <w:rPr>
          <w:b/>
        </w:rPr>
      </w:pPr>
    </w:p>
    <w:p w14:paraId="00B9E730"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FERPA</w:t>
      </w:r>
    </w:p>
    <w:p w14:paraId="76E6BED4"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To allow students to learn from others by both giving and receiving feedback and </w:t>
      </w:r>
      <w:r>
        <w:rPr>
          <w:rFonts w:ascii="Century Gothic" w:eastAsia="Century Gothic" w:hAnsi="Century Gothic" w:cs="Century Gothic"/>
          <w:sz w:val="26"/>
          <w:szCs w:val="26"/>
        </w:rPr>
        <w:t xml:space="preserve">to assist me in using instructional time as efficiently as possible, I will occasionally have students pass corrected work back to the class. </w:t>
      </w:r>
    </w:p>
    <w:p w14:paraId="0D33B32C" w14:textId="77777777" w:rsidR="008C01AF" w:rsidRDefault="008C01AF">
      <w:pPr>
        <w:rPr>
          <w:rFonts w:ascii="Century Gothic" w:eastAsia="Century Gothic" w:hAnsi="Century Gothic" w:cs="Century Gothic"/>
          <w:sz w:val="26"/>
          <w:szCs w:val="26"/>
        </w:rPr>
      </w:pPr>
    </w:p>
    <w:p w14:paraId="136D4A12"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By signing and submitting the last page of this packet, I understand that my child’s completed work may be passe</w:t>
      </w:r>
      <w:r>
        <w:rPr>
          <w:rFonts w:ascii="Century Gothic" w:eastAsia="Century Gothic" w:hAnsi="Century Gothic" w:cs="Century Gothic"/>
          <w:sz w:val="26"/>
          <w:szCs w:val="26"/>
        </w:rPr>
        <w:t xml:space="preserve">d back by other students. I understand that if I would like to opt my child out of this process, I must notify my child’s homeroom teacher via email by Friday, August 28th.  </w:t>
      </w:r>
    </w:p>
    <w:p w14:paraId="62BF5906" w14:textId="77777777" w:rsidR="008C01AF" w:rsidRDefault="008C01AF">
      <w:pPr>
        <w:rPr>
          <w:b/>
        </w:rPr>
      </w:pPr>
    </w:p>
    <w:p w14:paraId="61C715C4"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b/>
          <w:sz w:val="26"/>
          <w:szCs w:val="26"/>
        </w:rPr>
        <w:t>Other Policies</w:t>
      </w:r>
      <w:r>
        <w:rPr>
          <w:rFonts w:ascii="Century Gothic" w:eastAsia="Century Gothic" w:hAnsi="Century Gothic" w:cs="Century Gothic"/>
          <w:sz w:val="26"/>
          <w:szCs w:val="26"/>
        </w:rPr>
        <w:br/>
        <w:t>For school policies please refer to the Crestview website (school</w:t>
      </w:r>
      <w:r>
        <w:rPr>
          <w:rFonts w:ascii="Century Gothic" w:eastAsia="Century Gothic" w:hAnsi="Century Gothic" w:cs="Century Gothic"/>
          <w:sz w:val="26"/>
          <w:szCs w:val="26"/>
        </w:rPr>
        <w:t>s.graniteschools.org/</w:t>
      </w:r>
      <w:proofErr w:type="spellStart"/>
      <w:r>
        <w:rPr>
          <w:rFonts w:ascii="Century Gothic" w:eastAsia="Century Gothic" w:hAnsi="Century Gothic" w:cs="Century Gothic"/>
          <w:sz w:val="26"/>
          <w:szCs w:val="26"/>
        </w:rPr>
        <w:t>crestview</w:t>
      </w:r>
      <w:proofErr w:type="spellEnd"/>
      <w:r>
        <w:rPr>
          <w:rFonts w:ascii="Century Gothic" w:eastAsia="Century Gothic" w:hAnsi="Century Gothic" w:cs="Century Gothic"/>
          <w:sz w:val="26"/>
          <w:szCs w:val="26"/>
        </w:rPr>
        <w:t>) and your Student Policy Manual packet.</w:t>
      </w:r>
    </w:p>
    <w:p w14:paraId="2D9AF132" w14:textId="77777777" w:rsidR="008C01AF" w:rsidRDefault="008C01AF">
      <w:pPr>
        <w:rPr>
          <w:rFonts w:ascii="Century Gothic" w:eastAsia="Century Gothic" w:hAnsi="Century Gothic" w:cs="Century Gothic"/>
          <w:sz w:val="26"/>
          <w:szCs w:val="26"/>
        </w:rPr>
      </w:pPr>
    </w:p>
    <w:p w14:paraId="2C23E1B5" w14:textId="77777777" w:rsidR="008C01AF" w:rsidRDefault="00E86FA0">
      <w:pPr>
        <w:rPr>
          <w:rFonts w:ascii="Century Gothic" w:eastAsia="Century Gothic" w:hAnsi="Century Gothic" w:cs="Century Gothic"/>
          <w:b/>
          <w:sz w:val="26"/>
          <w:szCs w:val="26"/>
        </w:rPr>
      </w:pPr>
      <w:r>
        <w:rPr>
          <w:rFonts w:ascii="Century Gothic" w:eastAsia="Century Gothic" w:hAnsi="Century Gothic" w:cs="Century Gothic"/>
          <w:b/>
          <w:sz w:val="26"/>
          <w:szCs w:val="26"/>
        </w:rPr>
        <w:t>Contact Information</w:t>
      </w:r>
    </w:p>
    <w:p w14:paraId="7796AEB9" w14:textId="77777777" w:rsidR="008C01AF" w:rsidRDefault="008C01AF">
      <w:pPr>
        <w:rPr>
          <w:rFonts w:ascii="Century Gothic" w:eastAsia="Century Gothic" w:hAnsi="Century Gothic" w:cs="Century Gothic"/>
          <w:sz w:val="26"/>
          <w:szCs w:val="26"/>
        </w:rPr>
      </w:pPr>
    </w:p>
    <w:p w14:paraId="6AB9E478"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Mrs. Molly Morgan </w:t>
      </w:r>
    </w:p>
    <w:p w14:paraId="787EB3C5"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Email: mkmorgan1@graniteschools.org</w:t>
      </w:r>
    </w:p>
    <w:p w14:paraId="2FC38727"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Website: mkmorgan1.weebly.com</w:t>
      </w:r>
    </w:p>
    <w:p w14:paraId="7B249CEF"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Phone: 385-646-4804</w:t>
      </w:r>
    </w:p>
    <w:p w14:paraId="46A57EC0" w14:textId="77777777" w:rsidR="008C01AF" w:rsidRDefault="008C01AF">
      <w:pPr>
        <w:rPr>
          <w:rFonts w:ascii="Century Gothic" w:eastAsia="Century Gothic" w:hAnsi="Century Gothic" w:cs="Century Gothic"/>
          <w:sz w:val="26"/>
          <w:szCs w:val="26"/>
        </w:rPr>
      </w:pPr>
    </w:p>
    <w:p w14:paraId="55FC6464"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Mrs. Lisa Thompson </w:t>
      </w:r>
    </w:p>
    <w:p w14:paraId="4EA42599" w14:textId="77777777" w:rsidR="008C01AF" w:rsidRDefault="00E86FA0">
      <w:r>
        <w:rPr>
          <w:rFonts w:ascii="Century Gothic" w:eastAsia="Century Gothic" w:hAnsi="Century Gothic" w:cs="Century Gothic"/>
          <w:sz w:val="26"/>
          <w:szCs w:val="26"/>
        </w:rPr>
        <w:t>Email: lsanders@graniteschools.org</w:t>
      </w:r>
    </w:p>
    <w:p w14:paraId="0A432D2F" w14:textId="77777777" w:rsidR="008C01AF" w:rsidRDefault="00E86FA0">
      <w:pP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Website: </w:t>
      </w:r>
      <w:hyperlink r:id="rId5">
        <w:r>
          <w:rPr>
            <w:rFonts w:ascii="Century Gothic" w:eastAsia="Century Gothic" w:hAnsi="Century Gothic" w:cs="Century Gothic"/>
            <w:sz w:val="26"/>
            <w:szCs w:val="26"/>
            <w:u w:val="single"/>
          </w:rPr>
          <w:t>https://thompsoncrestview.weebly.com/</w:t>
        </w:r>
      </w:hyperlink>
    </w:p>
    <w:p w14:paraId="4E292C4E" w14:textId="77777777" w:rsidR="008C01AF" w:rsidRDefault="008C01AF">
      <w:pPr>
        <w:rPr>
          <w:b/>
        </w:rPr>
      </w:pPr>
    </w:p>
    <w:p w14:paraId="1C958A13" w14:textId="77777777" w:rsidR="008C01AF" w:rsidRDefault="008C01AF">
      <w:pPr>
        <w:rPr>
          <w:b/>
        </w:rPr>
      </w:pPr>
    </w:p>
    <w:p w14:paraId="2FDEB74C" w14:textId="77777777" w:rsidR="008C01AF" w:rsidRDefault="008C01AF">
      <w:pPr>
        <w:rPr>
          <w:b/>
        </w:rPr>
      </w:pPr>
    </w:p>
    <w:p w14:paraId="0E2AA186" w14:textId="77777777" w:rsidR="008C01AF" w:rsidRDefault="008C01AF">
      <w:pPr>
        <w:rPr>
          <w:b/>
        </w:rPr>
      </w:pPr>
    </w:p>
    <w:p w14:paraId="14834D07" w14:textId="77777777" w:rsidR="008C01AF" w:rsidRDefault="008C01AF">
      <w:pPr>
        <w:rPr>
          <w:b/>
        </w:rPr>
      </w:pPr>
    </w:p>
    <w:p w14:paraId="0C2EB3A1" w14:textId="77777777" w:rsidR="008C01AF" w:rsidRDefault="008C01AF">
      <w:pPr>
        <w:rPr>
          <w:b/>
        </w:rPr>
      </w:pPr>
    </w:p>
    <w:p w14:paraId="76ADCFCC" w14:textId="77777777" w:rsidR="008C01AF" w:rsidRDefault="008C01AF">
      <w:pPr>
        <w:rPr>
          <w:b/>
        </w:rPr>
      </w:pPr>
    </w:p>
    <w:p w14:paraId="0509BAAD" w14:textId="77777777" w:rsidR="008C01AF" w:rsidRDefault="008C01AF">
      <w:pPr>
        <w:rPr>
          <w:b/>
        </w:rPr>
      </w:pPr>
    </w:p>
    <w:p w14:paraId="614B322C" w14:textId="77777777" w:rsidR="008C01AF" w:rsidRDefault="008C01AF">
      <w:pPr>
        <w:rPr>
          <w:b/>
        </w:rPr>
      </w:pPr>
    </w:p>
    <w:p w14:paraId="1CD0AC16" w14:textId="77777777" w:rsidR="008C01AF" w:rsidRDefault="008C01AF">
      <w:pPr>
        <w:rPr>
          <w:b/>
        </w:rPr>
      </w:pPr>
    </w:p>
    <w:p w14:paraId="0C668344" w14:textId="77777777" w:rsidR="008C01AF" w:rsidRDefault="00E86FA0">
      <w:pPr>
        <w:jc w:val="center"/>
        <w:rPr>
          <w:rFonts w:ascii="Century Gothic" w:eastAsia="Century Gothic" w:hAnsi="Century Gothic" w:cs="Century Gothic"/>
          <w:b/>
          <w:sz w:val="72"/>
          <w:szCs w:val="72"/>
        </w:rPr>
      </w:pPr>
      <w:r>
        <w:rPr>
          <w:noProof/>
        </w:rPr>
        <w:drawing>
          <wp:inline distT="0" distB="0" distL="0" distR="0" wp14:anchorId="469E2CB0" wp14:editId="3D252897">
            <wp:extent cx="1612900" cy="138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12900" cy="1384300"/>
                    </a:xfrm>
                    <a:prstGeom prst="rect">
                      <a:avLst/>
                    </a:prstGeom>
                    <a:ln/>
                  </pic:spPr>
                </pic:pic>
              </a:graphicData>
            </a:graphic>
          </wp:inline>
        </w:drawing>
      </w:r>
    </w:p>
    <w:p w14:paraId="53C66ED1" w14:textId="77777777" w:rsidR="008C01AF" w:rsidRDefault="008C01AF">
      <w:pPr>
        <w:jc w:val="center"/>
        <w:rPr>
          <w:rFonts w:ascii="Century Gothic" w:eastAsia="Century Gothic" w:hAnsi="Century Gothic" w:cs="Century Gothic"/>
          <w:b/>
          <w:sz w:val="36"/>
          <w:szCs w:val="36"/>
        </w:rPr>
      </w:pPr>
    </w:p>
    <w:p w14:paraId="7E961AB8" w14:textId="77777777" w:rsidR="008C01AF" w:rsidRDefault="00E86FA0">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4</w:t>
      </w:r>
      <w:r>
        <w:rPr>
          <w:rFonts w:ascii="Century Gothic" w:eastAsia="Century Gothic" w:hAnsi="Century Gothic" w:cs="Century Gothic"/>
          <w:b/>
          <w:sz w:val="72"/>
          <w:szCs w:val="72"/>
          <w:vertAlign w:val="superscript"/>
        </w:rPr>
        <w:t>th</w:t>
      </w:r>
      <w:r>
        <w:rPr>
          <w:rFonts w:ascii="Century Gothic" w:eastAsia="Century Gothic" w:hAnsi="Century Gothic" w:cs="Century Gothic"/>
          <w:b/>
          <w:sz w:val="72"/>
          <w:szCs w:val="72"/>
        </w:rPr>
        <w:t xml:space="preserve"> Grade Policy and </w:t>
      </w:r>
    </w:p>
    <w:p w14:paraId="5F8BFA08" w14:textId="77777777" w:rsidR="008C01AF" w:rsidRDefault="00E86FA0">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Procedures Sign-Off</w:t>
      </w:r>
    </w:p>
    <w:p w14:paraId="1803E20B" w14:textId="77777777" w:rsidR="008C01AF" w:rsidRDefault="008C01AF">
      <w:pPr>
        <w:jc w:val="center"/>
        <w:rPr>
          <w:rFonts w:ascii="Century Gothic" w:eastAsia="Century Gothic" w:hAnsi="Century Gothic" w:cs="Century Gothic"/>
          <w:b/>
          <w:sz w:val="32"/>
          <w:szCs w:val="32"/>
        </w:rPr>
      </w:pPr>
    </w:p>
    <w:p w14:paraId="6803915E" w14:textId="77777777" w:rsidR="008C01AF" w:rsidRDefault="00E86FA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Please complete the following, then sign and return to your homeroom teacher by Friday, August 23</w:t>
      </w:r>
      <w:r>
        <w:rPr>
          <w:rFonts w:ascii="Century Gothic" w:eastAsia="Century Gothic" w:hAnsi="Century Gothic" w:cs="Century Gothic"/>
          <w:b/>
          <w:sz w:val="32"/>
          <w:szCs w:val="32"/>
          <w:vertAlign w:val="superscript"/>
        </w:rPr>
        <w:t>rd</w:t>
      </w:r>
      <w:r>
        <w:rPr>
          <w:rFonts w:ascii="Century Gothic" w:eastAsia="Century Gothic" w:hAnsi="Century Gothic" w:cs="Century Gothic"/>
          <w:b/>
          <w:sz w:val="32"/>
          <w:szCs w:val="32"/>
        </w:rPr>
        <w:t xml:space="preserve">.  </w:t>
      </w:r>
    </w:p>
    <w:p w14:paraId="6BECA707" w14:textId="77777777" w:rsidR="008C01AF" w:rsidRDefault="008C01AF">
      <w:pPr>
        <w:rPr>
          <w:rFonts w:ascii="Century Gothic" w:eastAsia="Century Gothic" w:hAnsi="Century Gothic" w:cs="Century Gothic"/>
          <w:b/>
          <w:sz w:val="32"/>
          <w:szCs w:val="32"/>
        </w:rPr>
      </w:pPr>
    </w:p>
    <w:p w14:paraId="70D09640" w14:textId="77777777" w:rsidR="008C01AF" w:rsidRDefault="008C01AF">
      <w:pPr>
        <w:rPr>
          <w:rFonts w:ascii="Century Gothic" w:eastAsia="Century Gothic" w:hAnsi="Century Gothic" w:cs="Century Gothic"/>
          <w:b/>
          <w:sz w:val="32"/>
          <w:szCs w:val="32"/>
        </w:rPr>
      </w:pPr>
    </w:p>
    <w:p w14:paraId="0D2105DF" w14:textId="77777777" w:rsidR="008C01AF" w:rsidRDefault="00E86FA0">
      <w:pPr>
        <w:numPr>
          <w:ilvl w:val="0"/>
          <w:numId w:val="1"/>
        </w:numPr>
        <w:pBdr>
          <w:top w:val="nil"/>
          <w:left w:val="nil"/>
          <w:bottom w:val="nil"/>
          <w:right w:val="nil"/>
          <w:between w:val="nil"/>
        </w:pBdr>
        <w:rPr>
          <w:color w:val="000000"/>
          <w:sz w:val="32"/>
          <w:szCs w:val="32"/>
        </w:rPr>
      </w:pPr>
      <w:r>
        <w:rPr>
          <w:rFonts w:ascii="Century Gothic" w:eastAsia="Century Gothic" w:hAnsi="Century Gothic" w:cs="Century Gothic"/>
          <w:color w:val="000000"/>
          <w:sz w:val="32"/>
          <w:szCs w:val="32"/>
        </w:rPr>
        <w:t>I have read and understand the 4</w:t>
      </w:r>
      <w:r>
        <w:rPr>
          <w:rFonts w:ascii="Century Gothic" w:eastAsia="Century Gothic" w:hAnsi="Century Gothic" w:cs="Century Gothic"/>
          <w:color w:val="000000"/>
          <w:sz w:val="32"/>
          <w:szCs w:val="32"/>
          <w:vertAlign w:val="superscript"/>
        </w:rPr>
        <w:t>th</w:t>
      </w:r>
      <w:r>
        <w:rPr>
          <w:rFonts w:ascii="Century Gothic" w:eastAsia="Century Gothic" w:hAnsi="Century Gothic" w:cs="Century Gothic"/>
          <w:color w:val="000000"/>
          <w:sz w:val="32"/>
          <w:szCs w:val="32"/>
        </w:rPr>
        <w:t xml:space="preserve"> Grade Policies and Procedures note. </w:t>
      </w:r>
    </w:p>
    <w:p w14:paraId="46EAEFC9" w14:textId="77777777" w:rsidR="008C01AF" w:rsidRDefault="008C01AF">
      <w:pPr>
        <w:pBdr>
          <w:top w:val="nil"/>
          <w:left w:val="nil"/>
          <w:bottom w:val="nil"/>
          <w:right w:val="nil"/>
          <w:between w:val="nil"/>
        </w:pBdr>
        <w:ind w:left="720"/>
        <w:rPr>
          <w:rFonts w:ascii="Century Gothic" w:eastAsia="Century Gothic" w:hAnsi="Century Gothic" w:cs="Century Gothic"/>
          <w:color w:val="000000"/>
          <w:sz w:val="32"/>
          <w:szCs w:val="32"/>
        </w:rPr>
      </w:pPr>
    </w:p>
    <w:p w14:paraId="3DFDDF91" w14:textId="77777777" w:rsidR="008C01AF" w:rsidRDefault="00E86FA0">
      <w:pPr>
        <w:numPr>
          <w:ilvl w:val="0"/>
          <w:numId w:val="1"/>
        </w:numPr>
        <w:pBdr>
          <w:top w:val="nil"/>
          <w:left w:val="nil"/>
          <w:bottom w:val="nil"/>
          <w:right w:val="nil"/>
          <w:between w:val="nil"/>
        </w:pBdr>
        <w:rPr>
          <w:color w:val="000000"/>
          <w:sz w:val="32"/>
          <w:szCs w:val="32"/>
        </w:rPr>
      </w:pPr>
      <w:r>
        <w:rPr>
          <w:rFonts w:ascii="Century Gothic" w:eastAsia="Century Gothic" w:hAnsi="Century Gothic" w:cs="Century Gothic"/>
          <w:color w:val="000000"/>
          <w:sz w:val="32"/>
          <w:szCs w:val="32"/>
        </w:rPr>
        <w:t>I have signed and returned the Crestview Elementary School Policies form (last page of red student policy packet)</w:t>
      </w:r>
    </w:p>
    <w:p w14:paraId="4F768695" w14:textId="77777777" w:rsidR="008C01AF" w:rsidRDefault="008C01AF">
      <w:pPr>
        <w:rPr>
          <w:rFonts w:ascii="Century Gothic" w:eastAsia="Century Gothic" w:hAnsi="Century Gothic" w:cs="Century Gothic"/>
          <w:sz w:val="32"/>
          <w:szCs w:val="32"/>
        </w:rPr>
      </w:pPr>
    </w:p>
    <w:p w14:paraId="1115D1DB" w14:textId="77777777" w:rsidR="008C01AF" w:rsidRDefault="00E86FA0">
      <w:pPr>
        <w:numPr>
          <w:ilvl w:val="0"/>
          <w:numId w:val="1"/>
        </w:numPr>
        <w:pBdr>
          <w:top w:val="nil"/>
          <w:left w:val="nil"/>
          <w:bottom w:val="nil"/>
          <w:right w:val="nil"/>
          <w:between w:val="nil"/>
        </w:pBdr>
        <w:rPr>
          <w:color w:val="000000"/>
          <w:sz w:val="32"/>
          <w:szCs w:val="32"/>
        </w:rPr>
      </w:pPr>
      <w:r>
        <w:rPr>
          <w:rFonts w:ascii="Century Gothic" w:eastAsia="Century Gothic" w:hAnsi="Century Gothic" w:cs="Century Gothic"/>
          <w:color w:val="000000"/>
          <w:sz w:val="32"/>
          <w:szCs w:val="32"/>
        </w:rPr>
        <w:t>Student and parents have signed and returned the Chromebook Agreement.</w:t>
      </w:r>
    </w:p>
    <w:p w14:paraId="0D207C3A" w14:textId="77777777" w:rsidR="008C01AF" w:rsidRDefault="008C01AF">
      <w:pPr>
        <w:rPr>
          <w:rFonts w:ascii="Century Gothic" w:eastAsia="Century Gothic" w:hAnsi="Century Gothic" w:cs="Century Gothic"/>
          <w:sz w:val="32"/>
          <w:szCs w:val="32"/>
        </w:rPr>
      </w:pPr>
    </w:p>
    <w:p w14:paraId="324A835B" w14:textId="77777777" w:rsidR="008C01AF" w:rsidRDefault="008C01AF">
      <w:pPr>
        <w:jc w:val="center"/>
        <w:rPr>
          <w:rFonts w:ascii="Century Gothic" w:eastAsia="Century Gothic" w:hAnsi="Century Gothic" w:cs="Century Gothic"/>
          <w:sz w:val="32"/>
          <w:szCs w:val="32"/>
        </w:rPr>
      </w:pPr>
    </w:p>
    <w:p w14:paraId="6F9DFC11" w14:textId="77777777" w:rsidR="008C01AF" w:rsidRDefault="00E86FA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Student Name: _________________________________________</w:t>
      </w:r>
    </w:p>
    <w:p w14:paraId="1ADC195B" w14:textId="77777777" w:rsidR="008C01AF" w:rsidRDefault="008C01AF">
      <w:pPr>
        <w:jc w:val="center"/>
        <w:rPr>
          <w:rFonts w:ascii="Century Gothic" w:eastAsia="Century Gothic" w:hAnsi="Century Gothic" w:cs="Century Gothic"/>
          <w:sz w:val="32"/>
          <w:szCs w:val="32"/>
        </w:rPr>
      </w:pPr>
    </w:p>
    <w:p w14:paraId="08C5713C" w14:textId="77777777" w:rsidR="008C01AF" w:rsidRDefault="00E86FA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Student Sig</w:t>
      </w:r>
      <w:r>
        <w:rPr>
          <w:rFonts w:ascii="Century Gothic" w:eastAsia="Century Gothic" w:hAnsi="Century Gothic" w:cs="Century Gothic"/>
          <w:sz w:val="32"/>
          <w:szCs w:val="32"/>
        </w:rPr>
        <w:t>nature: ______________________________________</w:t>
      </w:r>
    </w:p>
    <w:p w14:paraId="1995AE9E" w14:textId="77777777" w:rsidR="008C01AF" w:rsidRDefault="008C01AF">
      <w:pPr>
        <w:jc w:val="center"/>
        <w:rPr>
          <w:rFonts w:ascii="Century Gothic" w:eastAsia="Century Gothic" w:hAnsi="Century Gothic" w:cs="Century Gothic"/>
          <w:sz w:val="32"/>
          <w:szCs w:val="32"/>
        </w:rPr>
      </w:pPr>
    </w:p>
    <w:p w14:paraId="1E589022" w14:textId="77777777" w:rsidR="008C01AF" w:rsidRDefault="00E86FA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Parent Signature: _______________________________________</w:t>
      </w:r>
    </w:p>
    <w:sectPr w:rsidR="008C01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E3D4A"/>
    <w:multiLevelType w:val="multilevel"/>
    <w:tmpl w:val="E84C5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AF"/>
    <w:rsid w:val="008C01AF"/>
    <w:rsid w:val="00E8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E45E"/>
  <w15:docId w15:val="{AFD8E786-A0F7-412F-82E1-935E768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hompsoncrestview.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4428</Characters>
  <Application>Microsoft Office Word</Application>
  <DocSecurity>0</DocSecurity>
  <Lines>36</Lines>
  <Paragraphs>10</Paragraphs>
  <ScaleCrop>false</ScaleCrop>
  <Company>Granite School District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Molly K</dc:creator>
  <cp:lastModifiedBy>Morgan, Molly K</cp:lastModifiedBy>
  <cp:revision>2</cp:revision>
  <dcterms:created xsi:type="dcterms:W3CDTF">2020-08-20T18:45:00Z</dcterms:created>
  <dcterms:modified xsi:type="dcterms:W3CDTF">2020-08-20T18:45:00Z</dcterms:modified>
</cp:coreProperties>
</file>